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5B" w:rsidRPr="002E2708" w:rsidRDefault="002E2708">
      <w:pPr>
        <w:ind w:right="-1" w:hanging="11"/>
        <w:jc w:val="center"/>
        <w:rPr>
          <w:b/>
          <w:color w:val="000000"/>
        </w:rPr>
      </w:pPr>
      <w:r w:rsidRPr="002E2708">
        <w:rPr>
          <w:b/>
          <w:color w:val="000000"/>
        </w:rPr>
        <w:t>ПОЛОЖЕНИЕ</w:t>
      </w:r>
    </w:p>
    <w:p w:rsidR="007D2A5B" w:rsidRPr="002E2708" w:rsidRDefault="002E2708">
      <w:pPr>
        <w:tabs>
          <w:tab w:val="left" w:pos="8364"/>
          <w:tab w:val="left" w:pos="9639"/>
        </w:tabs>
        <w:spacing w:after="660"/>
        <w:ind w:right="-1" w:hanging="11"/>
        <w:jc w:val="center"/>
        <w:rPr>
          <w:b/>
          <w:color w:val="000000"/>
        </w:rPr>
      </w:pPr>
      <w:r w:rsidRPr="002E2708">
        <w:rPr>
          <w:b/>
          <w:color w:val="000000"/>
        </w:rPr>
        <w:t xml:space="preserve">о проведении мероприятия </w:t>
      </w:r>
      <w:r w:rsidR="008263B7">
        <w:rPr>
          <w:b/>
          <w:color w:val="000000"/>
        </w:rPr>
        <w:t>«</w:t>
      </w:r>
      <w:r w:rsidR="00CA1BEE" w:rsidRPr="00CA1BEE">
        <w:rPr>
          <w:b/>
          <w:color w:val="000000"/>
        </w:rPr>
        <w:t>Перепись-онлайн</w:t>
      </w:r>
      <w:r w:rsidR="008263B7">
        <w:rPr>
          <w:b/>
          <w:color w:val="000000"/>
        </w:rPr>
        <w:t>»</w:t>
      </w:r>
      <w:r w:rsidRPr="002E2708">
        <w:rPr>
          <w:b/>
          <w:color w:val="000000"/>
        </w:rPr>
        <w:t>, посвященного Всероссийской переписи населения 2020 года</w:t>
      </w:r>
    </w:p>
    <w:p w:rsidR="007D2A5B" w:rsidRPr="002E2708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  <w:szCs w:val="22"/>
        </w:rPr>
      </w:pPr>
      <w:r w:rsidRPr="002E2708">
        <w:rPr>
          <w:color w:val="000000"/>
          <w:szCs w:val="22"/>
        </w:rPr>
        <w:t xml:space="preserve">Задачей акции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2E2708">
        <w:rPr>
          <w:b/>
          <w:color w:val="000000"/>
        </w:rPr>
        <w:t xml:space="preserve"> </w:t>
      </w:r>
      <w:r w:rsidRPr="002E2708">
        <w:rPr>
          <w:color w:val="000000"/>
          <w:szCs w:val="22"/>
        </w:rPr>
        <w:t xml:space="preserve">является </w:t>
      </w:r>
      <w:r w:rsidR="00E71925">
        <w:rPr>
          <w:color w:val="000000"/>
          <w:szCs w:val="22"/>
        </w:rPr>
        <w:t xml:space="preserve">побуждение населения к участию во Всероссийской переписи населения на портале Госуслуг. </w:t>
      </w:r>
      <w:r w:rsidRPr="002E2708">
        <w:rPr>
          <w:color w:val="000000"/>
          <w:szCs w:val="22"/>
        </w:rPr>
        <w:t xml:space="preserve">Мероприятие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2E2708">
        <w:rPr>
          <w:b/>
          <w:color w:val="000000"/>
        </w:rPr>
        <w:t xml:space="preserve"> </w:t>
      </w:r>
      <w:r w:rsidRPr="002E2708">
        <w:rPr>
          <w:color w:val="000000"/>
          <w:szCs w:val="22"/>
        </w:rPr>
        <w:t>проводится в рамках информационно-разъяснительной работы по Всероссийской переписи населения 2020 года.</w:t>
      </w:r>
    </w:p>
    <w:p w:rsidR="00E71925" w:rsidRDefault="002E2708" w:rsidP="00E71925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  <w:szCs w:val="22"/>
        </w:rPr>
      </w:pPr>
      <w:r w:rsidRPr="00E71925">
        <w:rPr>
          <w:color w:val="000000"/>
          <w:szCs w:val="22"/>
        </w:rPr>
        <w:t xml:space="preserve">Мероприятие направлено на </w:t>
      </w:r>
      <w:r w:rsidR="00E71925" w:rsidRPr="00E71925">
        <w:rPr>
          <w:color w:val="000000"/>
          <w:szCs w:val="22"/>
        </w:rPr>
        <w:t xml:space="preserve">увеличение доли населения, принявшего </w:t>
      </w:r>
      <w:r w:rsidR="00E71925">
        <w:rPr>
          <w:color w:val="000000"/>
          <w:szCs w:val="22"/>
        </w:rPr>
        <w:t xml:space="preserve">самостоятельное </w:t>
      </w:r>
      <w:r w:rsidR="00E71925" w:rsidRPr="00E71925">
        <w:rPr>
          <w:color w:val="000000"/>
          <w:szCs w:val="22"/>
        </w:rPr>
        <w:t xml:space="preserve">участие </w:t>
      </w:r>
      <w:r w:rsidR="00E71925">
        <w:rPr>
          <w:color w:val="000000"/>
          <w:szCs w:val="22"/>
        </w:rPr>
        <w:t xml:space="preserve">в ВПН </w:t>
      </w:r>
      <w:r w:rsidR="00E71925" w:rsidRPr="00E71925">
        <w:rPr>
          <w:color w:val="000000"/>
          <w:szCs w:val="22"/>
        </w:rPr>
        <w:t>в электронном виде</w:t>
      </w:r>
      <w:r w:rsidR="00274C34">
        <w:rPr>
          <w:color w:val="000000"/>
          <w:szCs w:val="22"/>
        </w:rPr>
        <w:t>.</w:t>
      </w:r>
      <w:bookmarkStart w:id="0" w:name="_GoBack"/>
      <w:bookmarkEnd w:id="0"/>
    </w:p>
    <w:p w:rsidR="007D2A5B" w:rsidRPr="00E71925" w:rsidRDefault="002E2708" w:rsidP="00E71925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  <w:szCs w:val="22"/>
        </w:rPr>
      </w:pPr>
      <w:r w:rsidRPr="00E71925">
        <w:rPr>
          <w:color w:val="000000"/>
          <w:szCs w:val="22"/>
        </w:rPr>
        <w:t xml:space="preserve">Организаторами акции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E71925">
        <w:rPr>
          <w:b/>
          <w:color w:val="000000"/>
        </w:rPr>
        <w:t xml:space="preserve"> </w:t>
      </w:r>
      <w:r w:rsidR="00E71925">
        <w:rPr>
          <w:color w:val="000000"/>
          <w:szCs w:val="22"/>
        </w:rPr>
        <w:t>является</w:t>
      </w:r>
      <w:r w:rsidRPr="00E71925">
        <w:rPr>
          <w:color w:val="000000"/>
          <w:szCs w:val="22"/>
        </w:rPr>
        <w:t xml:space="preserve"> </w:t>
      </w:r>
      <w:r w:rsidR="00522832" w:rsidRPr="00E71925">
        <w:rPr>
          <w:color w:val="000000"/>
        </w:rPr>
        <w:t xml:space="preserve">Управление Федеральной службы государственной статистики по Алтайскому краю и Республике Алтай (Далее – </w:t>
      </w:r>
      <w:proofErr w:type="spellStart"/>
      <w:r w:rsidR="00522832" w:rsidRPr="00E71925">
        <w:rPr>
          <w:color w:val="000000"/>
        </w:rPr>
        <w:t>Алтайкрайстат</w:t>
      </w:r>
      <w:proofErr w:type="spellEnd"/>
      <w:r w:rsidR="00522832" w:rsidRPr="00E71925">
        <w:rPr>
          <w:color w:val="000000"/>
        </w:rPr>
        <w:t>)</w:t>
      </w:r>
      <w:r w:rsidRPr="00E71925">
        <w:rPr>
          <w:color w:val="000000"/>
          <w:szCs w:val="22"/>
        </w:rPr>
        <w:t>.</w:t>
      </w:r>
    </w:p>
    <w:p w:rsidR="00E71925" w:rsidRPr="00E71925" w:rsidRDefault="002E2708" w:rsidP="00E71925">
      <w:pPr>
        <w:numPr>
          <w:ilvl w:val="0"/>
          <w:numId w:val="1"/>
        </w:numPr>
        <w:spacing w:after="200" w:line="360" w:lineRule="auto"/>
        <w:ind w:left="0" w:right="-41" w:firstLine="709"/>
        <w:contextualSpacing/>
      </w:pPr>
      <w:r w:rsidRPr="00E71925">
        <w:rPr>
          <w:color w:val="000000"/>
        </w:rPr>
        <w:t xml:space="preserve">К </w:t>
      </w:r>
      <w:r w:rsidRPr="00E71925">
        <w:rPr>
          <w:color w:val="000000"/>
          <w:szCs w:val="22"/>
        </w:rPr>
        <w:t xml:space="preserve">участию в мероприятии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E71925">
        <w:rPr>
          <w:b/>
          <w:color w:val="000000"/>
        </w:rPr>
        <w:t xml:space="preserve"> </w:t>
      </w:r>
      <w:r w:rsidRPr="00E71925">
        <w:rPr>
          <w:color w:val="000000"/>
          <w:szCs w:val="22"/>
        </w:rPr>
        <w:t xml:space="preserve">допускаются граждане Российской Федерации, </w:t>
      </w:r>
      <w:r w:rsidR="00E71925" w:rsidRPr="00E71925">
        <w:rPr>
          <w:color w:val="000000"/>
          <w:szCs w:val="22"/>
        </w:rPr>
        <w:t>имеющие учетную запись на портале госуслуг</w:t>
      </w:r>
      <w:r w:rsidR="00E71925">
        <w:rPr>
          <w:color w:val="000000"/>
          <w:szCs w:val="22"/>
        </w:rPr>
        <w:t>.</w:t>
      </w:r>
    </w:p>
    <w:p w:rsidR="007D2A5B" w:rsidRPr="00E71925" w:rsidRDefault="002E2708" w:rsidP="00E71925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E71925">
        <w:rPr>
          <w:color w:val="000000"/>
          <w:szCs w:val="22"/>
        </w:rPr>
        <w:t xml:space="preserve">Участие в мероприятии </w:t>
      </w:r>
      <w:r w:rsidR="008263B7">
        <w:rPr>
          <w:color w:val="000000"/>
          <w:szCs w:val="22"/>
        </w:rPr>
        <w:t>«</w:t>
      </w:r>
      <w:r w:rsidR="00CA1BEE">
        <w:rPr>
          <w:color w:val="000000"/>
          <w:szCs w:val="22"/>
        </w:rPr>
        <w:t>Перепись-онлайн</w:t>
      </w:r>
      <w:r w:rsidR="008263B7">
        <w:rPr>
          <w:color w:val="000000"/>
          <w:szCs w:val="22"/>
        </w:rPr>
        <w:t>»</w:t>
      </w:r>
      <w:r w:rsidRPr="00E71925">
        <w:rPr>
          <w:color w:val="000000"/>
          <w:szCs w:val="22"/>
        </w:rPr>
        <w:t xml:space="preserve"> является добровольной активностью </w:t>
      </w:r>
      <w:r w:rsidR="00E71925" w:rsidRPr="00E71925">
        <w:rPr>
          <w:color w:val="000000"/>
          <w:szCs w:val="22"/>
        </w:rPr>
        <w:t>гражданина</w:t>
      </w:r>
      <w:r w:rsidRPr="00E71925">
        <w:rPr>
          <w:color w:val="000000"/>
          <w:szCs w:val="22"/>
        </w:rPr>
        <w:t>.</w:t>
      </w:r>
    </w:p>
    <w:p w:rsidR="007D2A5B" w:rsidRPr="002E2708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2E2708">
        <w:rPr>
          <w:color w:val="000000"/>
        </w:rPr>
        <w:t xml:space="preserve">Для участия в </w:t>
      </w:r>
      <w:r w:rsidRPr="002E2708">
        <w:rPr>
          <w:color w:val="000000"/>
          <w:szCs w:val="22"/>
        </w:rPr>
        <w:t xml:space="preserve">мероприятии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2E2708">
        <w:rPr>
          <w:b/>
          <w:color w:val="000000"/>
        </w:rPr>
        <w:t xml:space="preserve"> </w:t>
      </w:r>
      <w:r w:rsidRPr="002E2708">
        <w:rPr>
          <w:color w:val="000000"/>
        </w:rPr>
        <w:t xml:space="preserve">участник публикует свое фото на личной странице в социальной сети </w:t>
      </w:r>
      <w:proofErr w:type="spellStart"/>
      <w:r w:rsidRPr="002E2708">
        <w:rPr>
          <w:color w:val="000000"/>
        </w:rPr>
        <w:t>Инстаграм</w:t>
      </w:r>
      <w:proofErr w:type="spellEnd"/>
      <w:r w:rsidRPr="002E2708">
        <w:rPr>
          <w:color w:val="000000"/>
        </w:rPr>
        <w:t xml:space="preserve"> или </w:t>
      </w:r>
      <w:proofErr w:type="spellStart"/>
      <w:r w:rsidRPr="002E2708">
        <w:rPr>
          <w:color w:val="000000"/>
        </w:rPr>
        <w:t>ВКонтакте</w:t>
      </w:r>
      <w:proofErr w:type="spellEnd"/>
      <w:r w:rsidR="00417A90">
        <w:rPr>
          <w:color w:val="000000"/>
        </w:rPr>
        <w:t xml:space="preserve"> </w:t>
      </w:r>
      <w:r w:rsidRPr="002E2708">
        <w:rPr>
          <w:color w:val="000000"/>
        </w:rPr>
        <w:t xml:space="preserve">с обязательным соблюдением следующих отличительных признаков: </w:t>
      </w:r>
    </w:p>
    <w:p w:rsidR="007D2A5B" w:rsidRPr="002E2708" w:rsidRDefault="002E2708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0" w:right="-41" w:firstLine="0"/>
        <w:contextualSpacing/>
        <w:rPr>
          <w:color w:val="000000"/>
          <w:szCs w:val="22"/>
        </w:rPr>
      </w:pPr>
      <w:r w:rsidRPr="002E2708">
        <w:rPr>
          <w:color w:val="000000"/>
          <w:szCs w:val="22"/>
        </w:rPr>
        <w:t xml:space="preserve">фото сопровождается </w:t>
      </w:r>
      <w:proofErr w:type="spellStart"/>
      <w:r w:rsidRPr="002E2708">
        <w:rPr>
          <w:color w:val="000000"/>
          <w:szCs w:val="22"/>
        </w:rPr>
        <w:t>хэштэгом</w:t>
      </w:r>
      <w:proofErr w:type="spellEnd"/>
      <w:r w:rsidRPr="002E2708">
        <w:rPr>
          <w:color w:val="000000"/>
          <w:szCs w:val="22"/>
        </w:rPr>
        <w:t xml:space="preserve"> «#</w:t>
      </w:r>
      <w:proofErr w:type="spellStart"/>
      <w:r w:rsidR="00CA1BEE">
        <w:rPr>
          <w:color w:val="000000"/>
          <w:szCs w:val="22"/>
        </w:rPr>
        <w:t>переписьонлайн</w:t>
      </w:r>
      <w:proofErr w:type="spellEnd"/>
      <w:r w:rsidRPr="002E2708">
        <w:rPr>
          <w:color w:val="000000"/>
          <w:szCs w:val="22"/>
        </w:rPr>
        <w:t xml:space="preserve">»; </w:t>
      </w:r>
    </w:p>
    <w:p w:rsidR="007D2A5B" w:rsidRPr="002E2708" w:rsidRDefault="002E2708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0" w:right="-41" w:firstLine="0"/>
        <w:contextualSpacing/>
        <w:rPr>
          <w:color w:val="000000"/>
          <w:szCs w:val="22"/>
        </w:rPr>
      </w:pPr>
      <w:r w:rsidRPr="002E2708">
        <w:rPr>
          <w:color w:val="000000"/>
          <w:szCs w:val="22"/>
        </w:rPr>
        <w:t>отметить место, где была сделана фотография (регион, район, город, село);</w:t>
      </w:r>
    </w:p>
    <w:p w:rsidR="007D2A5B" w:rsidRPr="002E2708" w:rsidRDefault="002E2708">
      <w:pPr>
        <w:numPr>
          <w:ilvl w:val="0"/>
          <w:numId w:val="2"/>
        </w:numPr>
        <w:tabs>
          <w:tab w:val="left" w:pos="426"/>
        </w:tabs>
        <w:spacing w:after="200" w:line="360" w:lineRule="auto"/>
        <w:ind w:left="0" w:right="-41" w:firstLine="0"/>
        <w:contextualSpacing/>
        <w:rPr>
          <w:color w:val="000000"/>
          <w:szCs w:val="22"/>
        </w:rPr>
      </w:pPr>
      <w:r w:rsidRPr="002E2708">
        <w:rPr>
          <w:color w:val="000000"/>
          <w:szCs w:val="22"/>
        </w:rPr>
        <w:t xml:space="preserve">аккаунт в сети </w:t>
      </w:r>
      <w:proofErr w:type="spellStart"/>
      <w:r w:rsidRPr="002E2708">
        <w:rPr>
          <w:color w:val="000000"/>
          <w:szCs w:val="22"/>
        </w:rPr>
        <w:t>Инстаграм</w:t>
      </w:r>
      <w:r w:rsidR="00417A90">
        <w:rPr>
          <w:color w:val="000000"/>
          <w:szCs w:val="22"/>
        </w:rPr>
        <w:t>м</w:t>
      </w:r>
      <w:proofErr w:type="spellEnd"/>
      <w:r w:rsidRPr="002E2708">
        <w:rPr>
          <w:color w:val="000000"/>
          <w:szCs w:val="22"/>
        </w:rPr>
        <w:t xml:space="preserve"> должен быть открытым для всех пользователей. </w:t>
      </w:r>
    </w:p>
    <w:p w:rsidR="007D2A5B" w:rsidRPr="002E2708" w:rsidRDefault="002E2708" w:rsidP="004C3A05">
      <w:pPr>
        <w:spacing w:after="200" w:line="360" w:lineRule="auto"/>
        <w:ind w:right="-41" w:firstLine="0"/>
        <w:contextualSpacing/>
        <w:rPr>
          <w:color w:val="000000"/>
          <w:szCs w:val="22"/>
        </w:rPr>
      </w:pPr>
      <w:r w:rsidRPr="002E2708">
        <w:rPr>
          <w:color w:val="000000"/>
          <w:szCs w:val="22"/>
        </w:rPr>
        <w:tab/>
        <w:t xml:space="preserve">Фотографии, размещенные в закрытых аккаунтах, </w:t>
      </w:r>
      <w:r w:rsidRPr="002E2708">
        <w:rPr>
          <w:color w:val="000000"/>
          <w:szCs w:val="22"/>
        </w:rPr>
        <w:br/>
        <w:t>не принимаются к участию.</w:t>
      </w:r>
      <w:r w:rsidRPr="002E2708">
        <w:rPr>
          <w:rFonts w:eastAsiaTheme="minorHAnsi"/>
          <w:lang w:eastAsia="en-US"/>
        </w:rPr>
        <w:t xml:space="preserve"> </w:t>
      </w:r>
    </w:p>
    <w:p w:rsidR="007D2A5B" w:rsidRPr="002E2708" w:rsidRDefault="008263B7">
      <w:pPr>
        <w:numPr>
          <w:ilvl w:val="0"/>
          <w:numId w:val="1"/>
        </w:numPr>
        <w:spacing w:after="200" w:line="360" w:lineRule="auto"/>
        <w:ind w:left="0" w:right="-41" w:firstLine="709"/>
        <w:contextualSpacing/>
      </w:pPr>
      <w:r>
        <w:rPr>
          <w:color w:val="000000"/>
        </w:rPr>
        <w:t>Фотография</w:t>
      </w:r>
      <w:r w:rsidR="00810EAD">
        <w:rPr>
          <w:color w:val="000000"/>
        </w:rPr>
        <w:t xml:space="preserve"> должна содержать информацию</w:t>
      </w:r>
      <w:r w:rsidR="002E2708" w:rsidRPr="002E2708">
        <w:rPr>
          <w:color w:val="000000"/>
        </w:rPr>
        <w:t xml:space="preserve"> </w:t>
      </w:r>
      <w:r w:rsidR="00810EAD">
        <w:rPr>
          <w:color w:val="000000"/>
        </w:rPr>
        <w:t>об участии в ВПН 2020 на портале Госуслуг</w:t>
      </w:r>
      <w:r w:rsidR="002E2708" w:rsidRPr="002E2708">
        <w:rPr>
          <w:color w:val="000000"/>
        </w:rPr>
        <w:t>. Не рекомендуется фотографировать жилье, персональные вещи</w:t>
      </w:r>
      <w:r w:rsidR="00810EAD">
        <w:rPr>
          <w:color w:val="000000"/>
        </w:rPr>
        <w:t xml:space="preserve"> </w:t>
      </w:r>
      <w:r w:rsidR="002E2708" w:rsidRPr="002E2708">
        <w:rPr>
          <w:color w:val="000000"/>
        </w:rPr>
        <w:t>и документы граждан, детей</w:t>
      </w:r>
      <w:r w:rsidR="00810EAD">
        <w:rPr>
          <w:color w:val="000000"/>
        </w:rPr>
        <w:t xml:space="preserve"> </w:t>
      </w:r>
      <w:r w:rsidR="002E2708" w:rsidRPr="002E2708">
        <w:rPr>
          <w:color w:val="000000"/>
        </w:rPr>
        <w:t>и любые другие объекты, появление которых в публичном поле может быть негативно восприняты третьими лицами.</w:t>
      </w:r>
    </w:p>
    <w:p w:rsidR="00810EAD" w:rsidRDefault="002E2708" w:rsidP="00810EAD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810EAD">
        <w:rPr>
          <w:color w:val="000000"/>
        </w:rPr>
        <w:lastRenderedPageBreak/>
        <w:t xml:space="preserve">Основное содержание фотографий должно способствовать позитивному восприятию Всероссийской переписи населения 2020 года </w:t>
      </w:r>
      <w:r w:rsidRPr="00810EAD">
        <w:rPr>
          <w:color w:val="000000"/>
        </w:rPr>
        <w:br/>
      </w:r>
      <w:r w:rsidR="00810EAD" w:rsidRPr="00810EAD">
        <w:rPr>
          <w:color w:val="000000"/>
        </w:rPr>
        <w:t>и отображать электронный</w:t>
      </w:r>
      <w:r w:rsidRPr="00810EAD">
        <w:rPr>
          <w:color w:val="000000"/>
        </w:rPr>
        <w:t xml:space="preserve"> способ про</w:t>
      </w:r>
      <w:r w:rsidR="00CA0F60">
        <w:rPr>
          <w:color w:val="000000"/>
        </w:rPr>
        <w:t>хождения</w:t>
      </w:r>
      <w:r w:rsidRPr="00810EAD">
        <w:rPr>
          <w:color w:val="000000"/>
        </w:rPr>
        <w:t xml:space="preserve"> переписи</w:t>
      </w:r>
      <w:r w:rsidR="00810EAD">
        <w:rPr>
          <w:color w:val="000000"/>
        </w:rPr>
        <w:t xml:space="preserve"> на портале Госуслуг</w:t>
      </w:r>
      <w:r w:rsidR="00CA0F60">
        <w:rPr>
          <w:color w:val="000000"/>
        </w:rPr>
        <w:t xml:space="preserve"> жителями Алтайского края и Республики Алтай</w:t>
      </w:r>
      <w:r w:rsidRPr="00810EAD">
        <w:rPr>
          <w:color w:val="000000"/>
        </w:rPr>
        <w:t xml:space="preserve">. </w:t>
      </w:r>
    </w:p>
    <w:p w:rsidR="007D2A5B" w:rsidRPr="00810EAD" w:rsidRDefault="002E2708" w:rsidP="00810EAD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810EAD">
        <w:rPr>
          <w:color w:val="000000"/>
        </w:rPr>
        <w:t xml:space="preserve">Участник </w:t>
      </w:r>
      <w:r w:rsidRPr="00810EAD">
        <w:rPr>
          <w:color w:val="000000"/>
          <w:szCs w:val="22"/>
        </w:rPr>
        <w:t xml:space="preserve">мероприятия </w:t>
      </w:r>
      <w:r w:rsidR="008263B7" w:rsidRPr="008263B7">
        <w:rPr>
          <w:color w:val="000000"/>
        </w:rPr>
        <w:t>«</w:t>
      </w:r>
      <w:r w:rsidR="00CA1BEE">
        <w:rPr>
          <w:color w:val="000000"/>
        </w:rPr>
        <w:t>Перепись-онлайн</w:t>
      </w:r>
      <w:r w:rsidR="008263B7" w:rsidRPr="008263B7">
        <w:rPr>
          <w:color w:val="000000"/>
        </w:rPr>
        <w:t>»</w:t>
      </w:r>
      <w:r w:rsidRPr="00810EAD">
        <w:rPr>
          <w:b/>
          <w:color w:val="000000"/>
        </w:rPr>
        <w:t xml:space="preserve"> </w:t>
      </w:r>
      <w:r w:rsidRPr="00810EAD">
        <w:rPr>
          <w:color w:val="000000"/>
        </w:rPr>
        <w:t xml:space="preserve">дает свое согласие на размещение его фотографии в сети Интернет (на информационном сайте </w:t>
      </w:r>
      <w:r w:rsidR="00522832" w:rsidRPr="00810EAD">
        <w:rPr>
          <w:color w:val="000000"/>
        </w:rPr>
        <w:t>Алтайкрай</w:t>
      </w:r>
      <w:r w:rsidRPr="00810EAD">
        <w:rPr>
          <w:color w:val="000000"/>
        </w:rPr>
        <w:t>стата, в социальных сетях) при освещении вопросов, связанных с Всероссийской перепис</w:t>
      </w:r>
      <w:r w:rsidR="00810EAD">
        <w:rPr>
          <w:color w:val="000000"/>
        </w:rPr>
        <w:t>ью</w:t>
      </w:r>
      <w:r w:rsidRPr="00810EAD">
        <w:rPr>
          <w:color w:val="000000"/>
        </w:rPr>
        <w:t xml:space="preserve"> населения 2020 года.</w:t>
      </w:r>
    </w:p>
    <w:p w:rsidR="007D2A5B" w:rsidRPr="002E2708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2E2708">
        <w:rPr>
          <w:color w:val="000000"/>
        </w:rPr>
        <w:t xml:space="preserve">Участник несет ответственность в соответствии </w:t>
      </w:r>
      <w:r w:rsidRPr="002E2708">
        <w:rPr>
          <w:color w:val="000000"/>
        </w:rPr>
        <w:br/>
        <w:t>с законодательством Российской Федерации за нарушение авторских прав третьих лиц, допущенных при создании Работы, а также за присвоение авторства (плагиат) на работу.</w:t>
      </w:r>
    </w:p>
    <w:p w:rsidR="007D2A5B" w:rsidRPr="002E2708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2E2708">
        <w:rPr>
          <w:color w:val="000000"/>
        </w:rPr>
        <w:t>Фотографии публикуются в период проведения Всероссийск</w:t>
      </w:r>
      <w:r w:rsidR="00810EAD">
        <w:rPr>
          <w:color w:val="000000"/>
        </w:rPr>
        <w:t>ой переписи населения 2020 года</w:t>
      </w:r>
      <w:r w:rsidR="00CA0F60">
        <w:rPr>
          <w:color w:val="000000"/>
        </w:rPr>
        <w:t xml:space="preserve"> жителями </w:t>
      </w:r>
      <w:r w:rsidR="008263B7">
        <w:rPr>
          <w:color w:val="000000"/>
        </w:rPr>
        <w:t>Алтайского края и Республики Алтай</w:t>
      </w:r>
      <w:r w:rsidRPr="002E2708">
        <w:rPr>
          <w:color w:val="000000"/>
        </w:rPr>
        <w:t>.</w:t>
      </w:r>
    </w:p>
    <w:p w:rsidR="007D2A5B" w:rsidRPr="002D6C01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</w:pPr>
      <w:r w:rsidRPr="002E2708">
        <w:rPr>
          <w:color w:val="000000"/>
        </w:rPr>
        <w:t xml:space="preserve">Лучшие фотографии будут включены в </w:t>
      </w:r>
      <w:r w:rsidR="004C3A05">
        <w:rPr>
          <w:color w:val="000000"/>
        </w:rPr>
        <w:t xml:space="preserve">фотоальбом </w:t>
      </w:r>
      <w:r w:rsidRPr="002E2708">
        <w:rPr>
          <w:color w:val="000000"/>
        </w:rPr>
        <w:t>специальн</w:t>
      </w:r>
      <w:r w:rsidR="004C3A05">
        <w:rPr>
          <w:color w:val="000000"/>
        </w:rPr>
        <w:t>ого</w:t>
      </w:r>
      <w:r w:rsidRPr="002E2708">
        <w:rPr>
          <w:color w:val="000000"/>
        </w:rPr>
        <w:t xml:space="preserve"> раздел</w:t>
      </w:r>
      <w:r w:rsidR="004C3A05">
        <w:rPr>
          <w:color w:val="000000"/>
        </w:rPr>
        <w:t>а</w:t>
      </w:r>
      <w:r w:rsidRPr="002E2708">
        <w:rPr>
          <w:color w:val="000000"/>
        </w:rPr>
        <w:t xml:space="preserve"> сайта </w:t>
      </w:r>
      <w:hyperlink r:id="rId5">
        <w:r w:rsidR="00810EAD">
          <w:rPr>
            <w:color w:val="000000"/>
          </w:rPr>
          <w:t>Алтайкрайстата</w:t>
        </w:r>
      </w:hyperlink>
      <w:r w:rsidRPr="002E2708">
        <w:rPr>
          <w:color w:val="000000"/>
        </w:rPr>
        <w:t xml:space="preserve"> </w:t>
      </w:r>
      <w:r w:rsidR="00810EAD">
        <w:rPr>
          <w:color w:val="000000"/>
        </w:rPr>
        <w:t>"</w:t>
      </w:r>
      <w:r w:rsidR="00810EAD" w:rsidRPr="002E2708">
        <w:rPr>
          <w:color w:val="000000"/>
        </w:rPr>
        <w:t>Всероссийск</w:t>
      </w:r>
      <w:r w:rsidR="00810EAD">
        <w:rPr>
          <w:color w:val="000000"/>
        </w:rPr>
        <w:t>ая</w:t>
      </w:r>
      <w:r w:rsidR="00810EAD" w:rsidRPr="002E2708">
        <w:rPr>
          <w:color w:val="000000"/>
        </w:rPr>
        <w:t xml:space="preserve"> перепис</w:t>
      </w:r>
      <w:r w:rsidR="00810EAD">
        <w:rPr>
          <w:color w:val="000000"/>
        </w:rPr>
        <w:t>ь</w:t>
      </w:r>
      <w:r w:rsidR="00810EAD" w:rsidRPr="002E2708">
        <w:rPr>
          <w:color w:val="000000"/>
        </w:rPr>
        <w:t xml:space="preserve"> населения</w:t>
      </w:r>
      <w:r w:rsidR="00810EAD">
        <w:rPr>
          <w:color w:val="000000"/>
        </w:rPr>
        <w:t xml:space="preserve"> 2020"</w:t>
      </w:r>
      <w:r w:rsidRPr="002E2708">
        <w:rPr>
          <w:color w:val="000000"/>
        </w:rPr>
        <w:t xml:space="preserve">, а их авторы получат </w:t>
      </w:r>
      <w:r w:rsidR="00FD06CD">
        <w:rPr>
          <w:color w:val="000000"/>
        </w:rPr>
        <w:t>благодар</w:t>
      </w:r>
      <w:r w:rsidRPr="002E2708">
        <w:rPr>
          <w:color w:val="000000"/>
        </w:rPr>
        <w:t>н</w:t>
      </w:r>
      <w:r w:rsidR="00FD06CD">
        <w:rPr>
          <w:color w:val="000000"/>
        </w:rPr>
        <w:t>ость</w:t>
      </w:r>
      <w:r w:rsidR="008A560B">
        <w:rPr>
          <w:color w:val="000000"/>
        </w:rPr>
        <w:t xml:space="preserve">, </w:t>
      </w:r>
      <w:r w:rsidR="008A560B" w:rsidRPr="008A560B">
        <w:rPr>
          <w:color w:val="000000"/>
        </w:rPr>
        <w:t>подписк</w:t>
      </w:r>
      <w:r w:rsidR="008A560B">
        <w:rPr>
          <w:color w:val="000000"/>
        </w:rPr>
        <w:t>у</w:t>
      </w:r>
      <w:r w:rsidR="008A560B" w:rsidRPr="008A560B">
        <w:rPr>
          <w:color w:val="000000"/>
        </w:rPr>
        <w:t xml:space="preserve"> на дайджест #</w:t>
      </w:r>
      <w:proofErr w:type="spellStart"/>
      <w:r w:rsidR="008A560B" w:rsidRPr="008A560B">
        <w:rPr>
          <w:color w:val="000000"/>
        </w:rPr>
        <w:t>ПораПутешествоватьПоРоссии</w:t>
      </w:r>
      <w:proofErr w:type="spellEnd"/>
      <w:r w:rsidR="008A560B" w:rsidRPr="008A560B">
        <w:rPr>
          <w:color w:val="000000"/>
        </w:rPr>
        <w:t>, приглашение на мероприятия событийного туризма на Алтае, а также первые публикации по итогам Всероссийской переписи населения.</w:t>
      </w:r>
      <w:r w:rsidR="008A560B">
        <w:rPr>
          <w:color w:val="000000"/>
        </w:rPr>
        <w:t xml:space="preserve"> </w:t>
      </w:r>
    </w:p>
    <w:p w:rsidR="007D2A5B" w:rsidRPr="00522832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2E2708">
        <w:rPr>
          <w:rFonts w:eastAsiaTheme="minorHAnsi"/>
          <w:bCs/>
          <w:color w:val="000000"/>
          <w:lang w:eastAsia="en-US"/>
        </w:rPr>
        <w:t xml:space="preserve">Отбор фотографий участников осуществляется оргкомитетом акции, в который входят представители </w:t>
      </w:r>
      <w:r w:rsidR="00522832">
        <w:rPr>
          <w:color w:val="000000"/>
        </w:rPr>
        <w:t>Алтайкрай</w:t>
      </w:r>
      <w:r w:rsidR="00522832" w:rsidRPr="002E2708">
        <w:rPr>
          <w:color w:val="000000"/>
        </w:rPr>
        <w:t>стата</w:t>
      </w:r>
      <w:r w:rsidRPr="002E2708">
        <w:rPr>
          <w:rFonts w:eastAsiaTheme="minorHAnsi"/>
          <w:bCs/>
          <w:color w:val="000000"/>
          <w:lang w:eastAsia="en-US"/>
        </w:rPr>
        <w:t>.</w:t>
      </w:r>
    </w:p>
    <w:p w:rsidR="007D2A5B" w:rsidRPr="002E2708" w:rsidRDefault="002E2708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color w:val="000000"/>
        </w:rPr>
      </w:pPr>
      <w:r w:rsidRPr="002E2708">
        <w:rPr>
          <w:color w:val="000000"/>
        </w:rPr>
        <w:t xml:space="preserve">Фотографии, не отвечающие требованиям пункта 8 настоящего Положения или содержащие их не в полном объеме, не подлежат включению </w:t>
      </w:r>
      <w:r w:rsidRPr="002E2708">
        <w:rPr>
          <w:color w:val="000000"/>
        </w:rPr>
        <w:br/>
        <w:t xml:space="preserve">в </w:t>
      </w:r>
      <w:r w:rsidR="004C3A05">
        <w:rPr>
          <w:color w:val="000000"/>
        </w:rPr>
        <w:t>фотоальбом</w:t>
      </w:r>
      <w:r w:rsidRPr="002E2708">
        <w:rPr>
          <w:color w:val="000000"/>
        </w:rPr>
        <w:t>.</w:t>
      </w:r>
    </w:p>
    <w:p w:rsidR="007D2A5B" w:rsidRDefault="008263B7">
      <w:pPr>
        <w:numPr>
          <w:ilvl w:val="0"/>
          <w:numId w:val="1"/>
        </w:numPr>
        <w:spacing w:after="200" w:line="360" w:lineRule="auto"/>
        <w:ind w:left="0" w:right="-41" w:firstLine="709"/>
        <w:contextualSpacing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Фотоальбом</w:t>
      </w:r>
      <w:r w:rsidR="004C3A05">
        <w:rPr>
          <w:rFonts w:eastAsiaTheme="minorHAnsi"/>
          <w:bCs/>
          <w:color w:val="000000"/>
          <w:lang w:eastAsia="en-US"/>
        </w:rPr>
        <w:t xml:space="preserve"> формируется по </w:t>
      </w:r>
      <w:r w:rsidR="002E2708" w:rsidRPr="002E2708">
        <w:rPr>
          <w:rFonts w:eastAsiaTheme="minorHAnsi"/>
          <w:bCs/>
          <w:color w:val="000000"/>
          <w:lang w:eastAsia="en-US"/>
        </w:rPr>
        <w:t>статус</w:t>
      </w:r>
      <w:r w:rsidR="004C3A05">
        <w:rPr>
          <w:rFonts w:eastAsiaTheme="minorHAnsi"/>
          <w:bCs/>
          <w:color w:val="000000"/>
          <w:lang w:eastAsia="en-US"/>
        </w:rPr>
        <w:t>у</w:t>
      </w:r>
      <w:r w:rsidR="002E2708" w:rsidRPr="002E2708">
        <w:rPr>
          <w:rFonts w:eastAsiaTheme="minorHAnsi"/>
          <w:bCs/>
          <w:color w:val="000000"/>
          <w:lang w:eastAsia="en-US"/>
        </w:rPr>
        <w:t>:</w:t>
      </w:r>
      <w:r w:rsidR="004C3A05">
        <w:rPr>
          <w:rFonts w:eastAsiaTheme="minorHAnsi"/>
          <w:bCs/>
          <w:color w:val="000000"/>
          <w:lang w:eastAsia="en-US"/>
        </w:rPr>
        <w:t xml:space="preserve"> </w:t>
      </w:r>
      <w:r w:rsidR="002E2708" w:rsidRPr="002E2708">
        <w:rPr>
          <w:rFonts w:eastAsiaTheme="minorHAnsi"/>
          <w:bCs/>
          <w:color w:val="000000"/>
          <w:lang w:eastAsia="en-US"/>
        </w:rPr>
        <w:t xml:space="preserve">самый популярный </w:t>
      </w:r>
      <w:r w:rsidR="004C3A05">
        <w:rPr>
          <w:rFonts w:eastAsiaTheme="minorHAnsi"/>
          <w:bCs/>
          <w:color w:val="000000"/>
          <w:lang w:eastAsia="en-US"/>
        </w:rPr>
        <w:t>участник</w:t>
      </w:r>
      <w:r w:rsidR="002E2708" w:rsidRPr="002E2708">
        <w:rPr>
          <w:rFonts w:eastAsiaTheme="minorHAnsi"/>
          <w:bCs/>
          <w:color w:val="000000"/>
          <w:lang w:eastAsia="en-US"/>
        </w:rPr>
        <w:t xml:space="preserve">. </w:t>
      </w:r>
      <w:r w:rsidR="004C3A05">
        <w:rPr>
          <w:rFonts w:eastAsiaTheme="minorHAnsi"/>
          <w:bCs/>
          <w:color w:val="000000"/>
          <w:lang w:eastAsia="en-US"/>
        </w:rPr>
        <w:t>С</w:t>
      </w:r>
      <w:r w:rsidR="002E2708" w:rsidRPr="002E2708">
        <w:rPr>
          <w:rFonts w:eastAsiaTheme="minorHAnsi"/>
          <w:bCs/>
          <w:color w:val="000000"/>
          <w:lang w:eastAsia="en-US"/>
        </w:rPr>
        <w:t>татус определя</w:t>
      </w:r>
      <w:r>
        <w:rPr>
          <w:rFonts w:eastAsiaTheme="minorHAnsi"/>
          <w:bCs/>
          <w:color w:val="000000"/>
          <w:lang w:eastAsia="en-US"/>
        </w:rPr>
        <w:t>е</w:t>
      </w:r>
      <w:r w:rsidR="002E2708" w:rsidRPr="002E2708">
        <w:rPr>
          <w:rFonts w:eastAsiaTheme="minorHAnsi"/>
          <w:bCs/>
          <w:color w:val="000000"/>
          <w:lang w:eastAsia="en-US"/>
        </w:rPr>
        <w:t>тся по количеству отмет</w:t>
      </w:r>
      <w:r>
        <w:rPr>
          <w:rFonts w:eastAsiaTheme="minorHAnsi"/>
          <w:bCs/>
          <w:color w:val="000000"/>
          <w:lang w:eastAsia="en-US"/>
        </w:rPr>
        <w:t>о</w:t>
      </w:r>
      <w:r w:rsidR="002E2708" w:rsidRPr="002E2708">
        <w:rPr>
          <w:rFonts w:eastAsiaTheme="minorHAnsi"/>
          <w:bCs/>
          <w:color w:val="000000"/>
          <w:lang w:eastAsia="en-US"/>
        </w:rPr>
        <w:t>к понравившейся фотографии (лайков).</w:t>
      </w:r>
    </w:p>
    <w:p w:rsidR="007D2A5B" w:rsidRDefault="002E2708" w:rsidP="004C3A05">
      <w:pPr>
        <w:numPr>
          <w:ilvl w:val="0"/>
          <w:numId w:val="1"/>
        </w:numPr>
        <w:spacing w:after="200" w:line="276" w:lineRule="auto"/>
        <w:ind w:left="0" w:right="-41" w:firstLine="709"/>
        <w:contextualSpacing/>
      </w:pPr>
      <w:r w:rsidRPr="004C3A05">
        <w:rPr>
          <w:rFonts w:eastAsiaTheme="minorHAnsi"/>
          <w:bCs/>
          <w:color w:val="000000"/>
          <w:lang w:eastAsia="en-US"/>
        </w:rPr>
        <w:t xml:space="preserve">Ссылка на </w:t>
      </w:r>
      <w:r w:rsidR="004C3A05">
        <w:rPr>
          <w:rFonts w:eastAsiaTheme="minorHAnsi"/>
          <w:bCs/>
          <w:color w:val="000000"/>
          <w:lang w:eastAsia="en-US"/>
        </w:rPr>
        <w:t>фотоальбом</w:t>
      </w:r>
      <w:r w:rsidRPr="004C3A05">
        <w:rPr>
          <w:rFonts w:eastAsiaTheme="minorHAnsi"/>
          <w:bCs/>
          <w:color w:val="000000"/>
          <w:lang w:eastAsia="en-US"/>
        </w:rPr>
        <w:t xml:space="preserve"> будет опубликована на официальном сайте </w:t>
      </w:r>
      <w:r w:rsidR="00522832" w:rsidRPr="004C3A05">
        <w:rPr>
          <w:color w:val="000000"/>
        </w:rPr>
        <w:t>Алтайкрайстата</w:t>
      </w:r>
      <w:r w:rsidRPr="004C3A05">
        <w:rPr>
          <w:rFonts w:eastAsiaTheme="minorHAnsi"/>
          <w:bCs/>
          <w:color w:val="000000"/>
          <w:lang w:eastAsia="en-US"/>
        </w:rPr>
        <w:t>.</w:t>
      </w:r>
      <w:r w:rsidR="00274C34">
        <w:rPr>
          <w:noProof/>
        </w:rPr>
        <w:pict>
          <v:line id="Прямая соединительная линия 2" o:spid="_x0000_s1026" style="position:absolute;left:0;text-align:left;z-index:251657728;mso-position-horizontal:center;mso-position-horizontal-relative:margin;mso-position-vertical-relative:text" from="0,29.25pt" to="85pt,29.25pt" strokeweight=".26mm">
            <v:fill o:detectmouseclick="t"/>
            <w10:wrap anchorx="margin"/>
          </v:line>
        </w:pict>
      </w:r>
    </w:p>
    <w:sectPr w:rsidR="007D2A5B" w:rsidSect="006E58A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3675F"/>
    <w:multiLevelType w:val="multilevel"/>
    <w:tmpl w:val="F5DCAE5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305" w:hanging="360"/>
      </w:pPr>
    </w:lvl>
    <w:lvl w:ilvl="2">
      <w:start w:val="1"/>
      <w:numFmt w:val="lowerRoman"/>
      <w:lvlText w:val="%3."/>
      <w:lvlJc w:val="right"/>
      <w:pPr>
        <w:ind w:left="1025" w:hanging="180"/>
      </w:pPr>
    </w:lvl>
    <w:lvl w:ilvl="3">
      <w:start w:val="1"/>
      <w:numFmt w:val="decimal"/>
      <w:lvlText w:val="%4."/>
      <w:lvlJc w:val="left"/>
      <w:pPr>
        <w:ind w:left="1745" w:hanging="360"/>
      </w:pPr>
    </w:lvl>
    <w:lvl w:ilvl="4">
      <w:start w:val="1"/>
      <w:numFmt w:val="lowerLetter"/>
      <w:lvlText w:val="%5."/>
      <w:lvlJc w:val="left"/>
      <w:pPr>
        <w:ind w:left="2465" w:hanging="360"/>
      </w:pPr>
    </w:lvl>
    <w:lvl w:ilvl="5">
      <w:start w:val="1"/>
      <w:numFmt w:val="lowerRoman"/>
      <w:lvlText w:val="%6."/>
      <w:lvlJc w:val="right"/>
      <w:pPr>
        <w:ind w:left="3185" w:hanging="180"/>
      </w:pPr>
    </w:lvl>
    <w:lvl w:ilvl="6">
      <w:start w:val="1"/>
      <w:numFmt w:val="decimal"/>
      <w:lvlText w:val="%7."/>
      <w:lvlJc w:val="left"/>
      <w:pPr>
        <w:ind w:left="3905" w:hanging="360"/>
      </w:pPr>
    </w:lvl>
    <w:lvl w:ilvl="7">
      <w:start w:val="1"/>
      <w:numFmt w:val="lowerLetter"/>
      <w:lvlText w:val="%8."/>
      <w:lvlJc w:val="left"/>
      <w:pPr>
        <w:ind w:left="4625" w:hanging="360"/>
      </w:pPr>
    </w:lvl>
    <w:lvl w:ilvl="8">
      <w:start w:val="1"/>
      <w:numFmt w:val="lowerRoman"/>
      <w:lvlText w:val="%9."/>
      <w:lvlJc w:val="right"/>
      <w:pPr>
        <w:ind w:left="5345" w:hanging="180"/>
      </w:pPr>
    </w:lvl>
  </w:abstractNum>
  <w:abstractNum w:abstractNumId="1">
    <w:nsid w:val="45DE1BF8"/>
    <w:multiLevelType w:val="multilevel"/>
    <w:tmpl w:val="4926C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934CB5"/>
    <w:multiLevelType w:val="multilevel"/>
    <w:tmpl w:val="DE5AA5B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A5B"/>
    <w:rsid w:val="00274C34"/>
    <w:rsid w:val="002D6C01"/>
    <w:rsid w:val="002E2708"/>
    <w:rsid w:val="003E71F8"/>
    <w:rsid w:val="00417A90"/>
    <w:rsid w:val="004C3A05"/>
    <w:rsid w:val="00522832"/>
    <w:rsid w:val="006C385D"/>
    <w:rsid w:val="006E58AD"/>
    <w:rsid w:val="007D2A5B"/>
    <w:rsid w:val="007E2347"/>
    <w:rsid w:val="00810EAD"/>
    <w:rsid w:val="008263B7"/>
    <w:rsid w:val="008A560B"/>
    <w:rsid w:val="00B450DF"/>
    <w:rsid w:val="00CA0F60"/>
    <w:rsid w:val="00CA1BEE"/>
    <w:rsid w:val="00E06CFD"/>
    <w:rsid w:val="00E15F54"/>
    <w:rsid w:val="00E71925"/>
    <w:rsid w:val="00F97142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07EFD2-0A78-4B17-A220-A32487D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6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5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15824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rsid w:val="006E58AD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6E58AD"/>
    <w:pPr>
      <w:spacing w:after="140" w:line="276" w:lineRule="auto"/>
    </w:pPr>
  </w:style>
  <w:style w:type="paragraph" w:styleId="a5">
    <w:name w:val="List"/>
    <w:basedOn w:val="a4"/>
    <w:rsid w:val="006E58AD"/>
    <w:rPr>
      <w:rFonts w:cs="Arial"/>
    </w:rPr>
  </w:style>
  <w:style w:type="paragraph" w:styleId="a6">
    <w:name w:val="caption"/>
    <w:basedOn w:val="a"/>
    <w:qFormat/>
    <w:rsid w:val="006E58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E58AD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10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na202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 Мария Анатольевна</dc:creator>
  <cp:lastModifiedBy>Зорькин Алексей Николаевич</cp:lastModifiedBy>
  <cp:revision>8</cp:revision>
  <cp:lastPrinted>2021-11-02T06:36:00Z</cp:lastPrinted>
  <dcterms:created xsi:type="dcterms:W3CDTF">2021-11-02T02:42:00Z</dcterms:created>
  <dcterms:modified xsi:type="dcterms:W3CDTF">2021-11-09T04:43:00Z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Rosstat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